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E9" w:rsidRDefault="00B21F10">
      <w:pPr>
        <w:ind w:firstLineChars="50" w:firstLine="22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昆明医科大学研究生课程调、停课备案表</w:t>
      </w:r>
    </w:p>
    <w:p w:rsidR="00884FE9" w:rsidRDefault="00884FE9">
      <w:pPr>
        <w:jc w:val="center"/>
        <w:rPr>
          <w:b/>
          <w:szCs w:val="21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62"/>
        <w:gridCol w:w="3558"/>
      </w:tblGrid>
      <w:tr w:rsidR="00884FE9">
        <w:tc>
          <w:tcPr>
            <w:tcW w:w="190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开课单位</w:t>
            </w:r>
          </w:p>
        </w:tc>
        <w:tc>
          <w:tcPr>
            <w:tcW w:w="6620" w:type="dxa"/>
            <w:gridSpan w:val="2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公共卫生学院</w:t>
            </w:r>
          </w:p>
        </w:tc>
      </w:tr>
      <w:tr w:rsidR="00884FE9">
        <w:tc>
          <w:tcPr>
            <w:tcW w:w="190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6620" w:type="dxa"/>
            <w:gridSpan w:val="2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临床实用高级统计</w:t>
            </w:r>
          </w:p>
        </w:tc>
      </w:tr>
      <w:tr w:rsidR="00884FE9">
        <w:tc>
          <w:tcPr>
            <w:tcW w:w="190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调、停课事由</w:t>
            </w:r>
          </w:p>
        </w:tc>
        <w:tc>
          <w:tcPr>
            <w:tcW w:w="6620" w:type="dxa"/>
            <w:gridSpan w:val="2"/>
            <w:vAlign w:val="center"/>
          </w:tcPr>
          <w:p w:rsidR="00884FE9" w:rsidRDefault="00B21F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授课教师至外地开会，与学生协商后更换授课时间</w:t>
            </w:r>
          </w:p>
          <w:p w:rsidR="00884FE9" w:rsidRDefault="00884FE9">
            <w:pPr>
              <w:rPr>
                <w:sz w:val="28"/>
                <w:szCs w:val="28"/>
              </w:rPr>
            </w:pPr>
          </w:p>
          <w:p w:rsidR="00884FE9" w:rsidRDefault="00884FE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884FE9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 w:rsidR="00B21F1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 w:rsidR="00B21F10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 w:rsidR="00B21F10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17</w:t>
            </w:r>
            <w:r w:rsidR="00B21F1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84FE9">
        <w:tc>
          <w:tcPr>
            <w:tcW w:w="1908" w:type="dxa"/>
            <w:vAlign w:val="center"/>
          </w:tcPr>
          <w:p w:rsidR="00884FE9" w:rsidRDefault="00884F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原计划</w:t>
            </w:r>
          </w:p>
        </w:tc>
        <w:tc>
          <w:tcPr>
            <w:tcW w:w="355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拟调整</w:t>
            </w:r>
          </w:p>
        </w:tc>
      </w:tr>
      <w:tr w:rsidR="00884FE9">
        <w:tc>
          <w:tcPr>
            <w:tcW w:w="190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3062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2020.11.19</w:t>
            </w:r>
            <w:r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1-3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355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2020.11.24</w:t>
            </w:r>
            <w:r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1-3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</w:tr>
      <w:tr w:rsidR="00884FE9">
        <w:tc>
          <w:tcPr>
            <w:tcW w:w="1908" w:type="dxa"/>
            <w:vAlign w:val="center"/>
          </w:tcPr>
          <w:p w:rsidR="00884FE9" w:rsidRDefault="00B21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授课地点</w:t>
            </w:r>
          </w:p>
        </w:tc>
        <w:tc>
          <w:tcPr>
            <w:tcW w:w="3062" w:type="dxa"/>
            <w:vAlign w:val="center"/>
          </w:tcPr>
          <w:p w:rsidR="00884FE9" w:rsidRDefault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301</w:t>
            </w:r>
          </w:p>
        </w:tc>
        <w:tc>
          <w:tcPr>
            <w:tcW w:w="3558" w:type="dxa"/>
            <w:vAlign w:val="center"/>
          </w:tcPr>
          <w:p w:rsidR="00884FE9" w:rsidRDefault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301</w:t>
            </w:r>
          </w:p>
        </w:tc>
      </w:tr>
      <w:tr w:rsidR="00D83D28">
        <w:tc>
          <w:tcPr>
            <w:tcW w:w="1908" w:type="dxa"/>
            <w:vAlign w:val="center"/>
          </w:tcPr>
          <w:p w:rsidR="00D83D28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</w:t>
            </w:r>
          </w:p>
        </w:tc>
        <w:tc>
          <w:tcPr>
            <w:tcW w:w="3062" w:type="dxa"/>
            <w:vAlign w:val="center"/>
          </w:tcPr>
          <w:p w:rsidR="00D83D28" w:rsidRPr="00D83D28" w:rsidRDefault="00D83D28" w:rsidP="00D83D28">
            <w:pPr>
              <w:jc w:val="center"/>
              <w:rPr>
                <w:sz w:val="28"/>
                <w:szCs w:val="28"/>
              </w:rPr>
            </w:pPr>
            <w:r w:rsidRPr="00D83D28">
              <w:rPr>
                <w:sz w:val="28"/>
                <w:szCs w:val="28"/>
              </w:rPr>
              <w:t>生存分析与</w:t>
            </w:r>
            <w:r w:rsidRPr="00D83D28">
              <w:rPr>
                <w:sz w:val="28"/>
                <w:szCs w:val="28"/>
              </w:rPr>
              <w:t>Cox</w:t>
            </w:r>
            <w:r w:rsidRPr="00D83D28">
              <w:rPr>
                <w:sz w:val="28"/>
                <w:szCs w:val="28"/>
              </w:rPr>
              <w:t>回归</w:t>
            </w:r>
          </w:p>
        </w:tc>
        <w:tc>
          <w:tcPr>
            <w:tcW w:w="3558" w:type="dxa"/>
            <w:vAlign w:val="center"/>
          </w:tcPr>
          <w:p w:rsidR="00D83D28" w:rsidRPr="00D83D28" w:rsidRDefault="00D83D28" w:rsidP="00D83D28">
            <w:pPr>
              <w:jc w:val="center"/>
              <w:rPr>
                <w:sz w:val="28"/>
                <w:szCs w:val="28"/>
              </w:rPr>
            </w:pPr>
            <w:r w:rsidRPr="00D83D28">
              <w:rPr>
                <w:sz w:val="28"/>
                <w:szCs w:val="28"/>
              </w:rPr>
              <w:t>生存分析与</w:t>
            </w:r>
            <w:r w:rsidRPr="00D83D28">
              <w:rPr>
                <w:sz w:val="28"/>
                <w:szCs w:val="28"/>
              </w:rPr>
              <w:t>Cox</w:t>
            </w:r>
            <w:r w:rsidRPr="00D83D28">
              <w:rPr>
                <w:sz w:val="28"/>
                <w:szCs w:val="28"/>
              </w:rPr>
              <w:t>回归</w:t>
            </w:r>
          </w:p>
        </w:tc>
      </w:tr>
      <w:tr w:rsidR="00D83D28">
        <w:tc>
          <w:tcPr>
            <w:tcW w:w="1908" w:type="dxa"/>
            <w:vAlign w:val="center"/>
          </w:tcPr>
          <w:p w:rsidR="00D83D28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3062" w:type="dxa"/>
            <w:vAlign w:val="center"/>
          </w:tcPr>
          <w:p w:rsidR="00D83D28" w:rsidRDefault="00D83D28" w:rsidP="00D83D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肖媛媛</w:t>
            </w:r>
          </w:p>
        </w:tc>
        <w:tc>
          <w:tcPr>
            <w:tcW w:w="3558" w:type="dxa"/>
            <w:vAlign w:val="center"/>
          </w:tcPr>
          <w:p w:rsidR="00D83D28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肖媛媛</w:t>
            </w:r>
          </w:p>
        </w:tc>
      </w:tr>
      <w:tr w:rsidR="00D83D28">
        <w:trPr>
          <w:trHeight w:val="5288"/>
        </w:trPr>
        <w:tc>
          <w:tcPr>
            <w:tcW w:w="1908" w:type="dxa"/>
            <w:vAlign w:val="center"/>
          </w:tcPr>
          <w:p w:rsidR="00D83D28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课程负责人</w:t>
            </w:r>
          </w:p>
          <w:p w:rsidR="00D83D28" w:rsidRDefault="00D83D28" w:rsidP="00D83D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2"/>
            <w:vAlign w:val="center"/>
          </w:tcPr>
          <w:p w:rsidR="00D83D28" w:rsidRDefault="00D83D28" w:rsidP="00D83D28">
            <w:pPr>
              <w:rPr>
                <w:sz w:val="28"/>
                <w:szCs w:val="28"/>
              </w:rPr>
            </w:pPr>
          </w:p>
          <w:p w:rsidR="00D83D28" w:rsidRDefault="00D83D28" w:rsidP="00D83D28">
            <w:pPr>
              <w:rPr>
                <w:sz w:val="28"/>
                <w:szCs w:val="28"/>
              </w:rPr>
            </w:pPr>
          </w:p>
          <w:p w:rsidR="00D83D28" w:rsidRDefault="00D83D28" w:rsidP="00D83D2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负责人签章：</w:t>
            </w:r>
          </w:p>
          <w:p w:rsidR="00D83D28" w:rsidRDefault="00D83D28" w:rsidP="00D83D2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84FE9" w:rsidRDefault="00884FE9"/>
    <w:sectPr w:rsidR="00884FE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FA" w:rsidRDefault="002866FA" w:rsidP="00D83D28">
      <w:r>
        <w:separator/>
      </w:r>
    </w:p>
  </w:endnote>
  <w:endnote w:type="continuationSeparator" w:id="0">
    <w:p w:rsidR="002866FA" w:rsidRDefault="002866FA" w:rsidP="00D8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FA" w:rsidRDefault="002866FA" w:rsidP="00D83D28">
      <w:r>
        <w:separator/>
      </w:r>
    </w:p>
  </w:footnote>
  <w:footnote w:type="continuationSeparator" w:id="0">
    <w:p w:rsidR="002866FA" w:rsidRDefault="002866FA" w:rsidP="00D8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7A"/>
    <w:rsid w:val="002866FA"/>
    <w:rsid w:val="002C1D76"/>
    <w:rsid w:val="002C694D"/>
    <w:rsid w:val="00374B71"/>
    <w:rsid w:val="003A1080"/>
    <w:rsid w:val="003C250D"/>
    <w:rsid w:val="003D700C"/>
    <w:rsid w:val="00414655"/>
    <w:rsid w:val="00431EC6"/>
    <w:rsid w:val="004F1FAF"/>
    <w:rsid w:val="00501D49"/>
    <w:rsid w:val="00563E0B"/>
    <w:rsid w:val="005A2866"/>
    <w:rsid w:val="005F1E62"/>
    <w:rsid w:val="006D490C"/>
    <w:rsid w:val="00850C61"/>
    <w:rsid w:val="0087063C"/>
    <w:rsid w:val="00884FE9"/>
    <w:rsid w:val="00911856"/>
    <w:rsid w:val="00AD5AD1"/>
    <w:rsid w:val="00B21F10"/>
    <w:rsid w:val="00B64E30"/>
    <w:rsid w:val="00BD5B14"/>
    <w:rsid w:val="00CB492A"/>
    <w:rsid w:val="00D13430"/>
    <w:rsid w:val="00D33F0D"/>
    <w:rsid w:val="00D83D28"/>
    <w:rsid w:val="00DB2DC6"/>
    <w:rsid w:val="00E20F7A"/>
    <w:rsid w:val="00F347E6"/>
    <w:rsid w:val="20A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C33BE-5B55-49C9-BCA7-EE249B4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D83D28"/>
    <w:rPr>
      <w:sz w:val="18"/>
      <w:szCs w:val="18"/>
    </w:rPr>
  </w:style>
  <w:style w:type="character" w:customStyle="1" w:styleId="Char1">
    <w:name w:val="批注框文本 Char"/>
    <w:basedOn w:val="a0"/>
    <w:link w:val="a6"/>
    <w:rsid w:val="00D83D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MC SYSTEM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赵敏</dc:creator>
  <cp:lastModifiedBy>songying</cp:lastModifiedBy>
  <cp:revision>2</cp:revision>
  <cp:lastPrinted>2020-11-18T05:06:00Z</cp:lastPrinted>
  <dcterms:created xsi:type="dcterms:W3CDTF">2020-11-18T05:28:00Z</dcterms:created>
  <dcterms:modified xsi:type="dcterms:W3CDTF">2020-11-18T05:28:00Z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